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8A" w:rsidRDefault="00BA718A" w:rsidP="00301A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«Свердловская основная общеобразовательная школа» </w:t>
      </w:r>
    </w:p>
    <w:p w:rsidR="00BA718A" w:rsidRDefault="00BA718A" w:rsidP="00301A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 – Кузнецкого района</w:t>
      </w:r>
    </w:p>
    <w:p w:rsidR="00BA718A" w:rsidRDefault="00BA718A" w:rsidP="00301A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музыка (2-4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BA718A" w:rsidRDefault="00BA718A" w:rsidP="00301A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</w:t>
      </w:r>
      <w:r>
        <w:rPr>
          <w:rFonts w:ascii="Times New Roman" w:hAnsi="Times New Roman" w:cs="Times New Roman"/>
          <w:sz w:val="24"/>
          <w:szCs w:val="24"/>
        </w:rPr>
        <w:t>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Астахова Е.Н.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музыки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718A" w:rsidRDefault="00BA718A" w:rsidP="00301A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утвеждена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приказом 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6532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6532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 2017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718A" w:rsidRDefault="00BA718A" w:rsidP="00301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» составлена: </w:t>
      </w:r>
    </w:p>
    <w:p w:rsidR="00BA718A" w:rsidRDefault="00BA718A" w:rsidP="00301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ФГОС основного общего образования;</w:t>
      </w:r>
    </w:p>
    <w:p w:rsidR="00BA718A" w:rsidRDefault="00BA718A" w:rsidP="00301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примерной основной образовательной программы основного общего образования;</w:t>
      </w:r>
    </w:p>
    <w:p w:rsidR="00BA718A" w:rsidRDefault="00BA718A" w:rsidP="00301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основе требований к результатам освоения основного образования программы основного общего образования муниципального казенного общеобразовательного учреждения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BA718A" w:rsidRPr="00BA718A" w:rsidRDefault="00BA718A" w:rsidP="00301A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8A">
        <w:rPr>
          <w:rFonts w:ascii="Times New Roman" w:hAnsi="Times New Roman" w:cs="Times New Roman"/>
          <w:b/>
          <w:sz w:val="24"/>
          <w:szCs w:val="24"/>
        </w:rPr>
        <w:t>1. Планируемые результаты</w:t>
      </w:r>
      <w:r w:rsidRPr="00BA718A">
        <w:rPr>
          <w:rFonts w:ascii="Times New Roman" w:hAnsi="Times New Roman" w:cs="Times New Roman"/>
          <w:b/>
          <w:sz w:val="24"/>
          <w:szCs w:val="24"/>
        </w:rPr>
        <w:t xml:space="preserve"> усвоения предмета «Музыка»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личностных, 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программы </w:t>
      </w: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BA718A" w:rsidRPr="00734E6E" w:rsidRDefault="00BA718A" w:rsidP="00301AD1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34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proofErr w:type="gram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совместной музыкальной деятельности с друзьями, родителями. </w:t>
      </w:r>
    </w:p>
    <w:p w:rsidR="00BA718A" w:rsidRPr="00734E6E" w:rsidRDefault="00BA718A" w:rsidP="00301AD1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34E6E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734E6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BA718A" w:rsidRPr="00734E6E" w:rsidRDefault="00BA718A" w:rsidP="00301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BA718A" w:rsidRPr="00734E6E" w:rsidRDefault="00BA718A" w:rsidP="00301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A718A" w:rsidRPr="00734E6E" w:rsidRDefault="00BA718A" w:rsidP="00301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BA718A" w:rsidRPr="00734E6E" w:rsidRDefault="00BA718A" w:rsidP="00301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 результаты по видам деятельности </w:t>
      </w:r>
      <w:proofErr w:type="gramStart"/>
      <w:r w:rsidRPr="00734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BA718A" w:rsidRPr="00734E6E" w:rsidRDefault="00BA718A" w:rsidP="00301AD1">
      <w:pPr>
        <w:widowControl w:val="0"/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программы позволит </w:t>
      </w: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A718A" w:rsidRPr="00734E6E" w:rsidRDefault="00BA718A" w:rsidP="00301AD1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34E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A718A" w:rsidRPr="00734E6E" w:rsidRDefault="00BA718A" w:rsidP="00301AD1">
      <w:pPr>
        <w:tabs>
          <w:tab w:val="left" w:pos="27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BA718A" w:rsidRPr="00734E6E" w:rsidRDefault="00BA718A" w:rsidP="00301AD1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BA718A" w:rsidRPr="00734E6E" w:rsidRDefault="00BA718A" w:rsidP="00301AD1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A718A" w:rsidRPr="00734E6E" w:rsidRDefault="00BA718A" w:rsidP="00301AD1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Знает о способах и приемах выразительного музыкального интонирования.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BA718A" w:rsidRPr="00734E6E" w:rsidRDefault="00BA718A" w:rsidP="00301AD1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18A" w:rsidRPr="00734E6E" w:rsidRDefault="00BA718A" w:rsidP="00301A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синтезаторе, народных инструментах и др. 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песен. 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упражнениях</w:t>
      </w:r>
      <w:proofErr w:type="gram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BA718A" w:rsidRPr="00734E6E" w:rsidRDefault="00BA718A" w:rsidP="00301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BA718A" w:rsidRPr="00734E6E" w:rsidRDefault="00BA718A" w:rsidP="00301AD1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BA718A" w:rsidRPr="00734E6E" w:rsidRDefault="00BA718A" w:rsidP="00301AD1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7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34E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734E6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34E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34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734E6E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34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34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34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34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34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A718A" w:rsidRPr="00734E6E" w:rsidRDefault="00BA718A" w:rsidP="00301A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34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734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734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драматизация и др.); собирать музыкальные коллекции (фонотека, видеотека).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42E8" w:rsidRPr="00C342E8" w:rsidRDefault="00301AD1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учебного процесса</w:t>
      </w:r>
      <w:r w:rsidR="00C342E8"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 </w:t>
      </w:r>
      <w:r w:rsidR="00BA718A" w:rsidRPr="00C342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smallCaps/>
          <w:color w:val="000000"/>
          <w:sz w:val="27"/>
          <w:szCs w:val="27"/>
          <w:lang w:eastAsia="ru-RU"/>
        </w:rPr>
        <w:t>2 класс 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(34 ч)</w:t>
      </w: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«Музыка как вид искусства»</w:t>
      </w:r>
    </w:p>
    <w:p w:rsidR="00C342E8" w:rsidRPr="00C342E8" w:rsidRDefault="00301AD1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</w:t>
      </w:r>
      <w:r w:rsidR="00C342E8"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Учебную программу 2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Вслушиваясь в музыку, школьники узнают, что она вызывает чувства и пробуждает мысли, они сопереживают героям музыкальных произведений, воспринимают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мелодию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«душу» музыки. Встречаясь с музыкой в разных жизненных ситуациях, второклассники наблюдают и чувственно воспринимают ее как особенное звучащее явление, проникают в выразительные возможности музыки, размышляют над изобразительностью. Дети учатся любить и понимать музыку, постепенно овладевая музыкальной грамотностью.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Многообразие музыкальных форм и жанров начинается для второклассников с «трех китов», трех основных сфер, основных областей музыки – песни, танца, марша, самых демократичных и массовых областей музыки. Они доступны и понятны всем, кто неоднократно встречался с ними в своей жизни. С помощью песни, танца и марша обучающиеся легко и незаметно для себя проникнут в любую сферу музыкального искусства, и ее связь с жизнью станет для них очевидной и естественной.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Вхождение в мир большой музыки – это увлекательное путешествие в крупные и сложные музыкальные жанры – оперу, балет, симфонию, кантату, концерт. Знакомство с этими областями музыки должно показать второклассникам, что владение музыкальным языком дает им возможность проникать в глубины любого музыкального жанра, простого или сложного, и с их помощью познавать мир.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здесь является развитие интереса обучающихся к музыке, ибо, как известно, без эмоциональной увлеченности в области искусства невозможно достичь каких-либо результатов. Ею окрашено познание школьниками </w:t>
      </w: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речи музыки как звучащего искусства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Важно, что программное содержание 2 класса направлено на 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 освоению музыки как «искусства интонируемого смысла».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восприятия и познания музыки второклассниками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программу включены произведения русских и зарубежных композиторов-классиков: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М.И. Глинки, Н.А. Римского-Корсакова, П.И. Чайковского, С.В.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Рах-манинова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Д.Д. Шостаковича, С.С. Прокофьева, И.О. Дунаевского, Г.В. Свири-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Д.Б.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Кабалевского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М.В. Коваля, В. Салманова, С.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Чернецкого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Блантера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Э. Грига, К. Сен-Санса, К. Дебюсси, М. Равеля, Ж. Бизе, И.С. Баха, Р. Шумана, Ф. Шуберта.</w:t>
      </w:r>
      <w:proofErr w:type="gramEnd"/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программе представлены 23 песни (7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народных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16 композиторских). Среди авторов: Я.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Дубравин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 Струве, В.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Шаинский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Попатенко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Чичков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 Соснин, А. Филиппенко, А. Жаров, Б. Савельев, Д. Львов-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Компанейц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Иванников, А.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Спадавеккиа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Кикта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1-я четверть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– </w:t>
      </w: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«Три кита» в музыке: песня, танец и марш»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Главный «кит» – песня. Мелодия – душа музыки. Каким бывает танец. Мы танцоры хоть куда! Маршируют все. «Музыкальные киты» встречаются вместе.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три основные сферы музыки как самые понятные и близкие детям музыкальные жанры.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Многообразие жизненных ситуаций, при которых звучат песни, танцы и марши. 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 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–м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узыкальные картинки и др.). Осознание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мелодии как «души музыки». Определение сочетания в одной музыке разных музыкальных жанров – «киты встречаются вместе»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Выявлять разницу в характере музыки марша, танца и песни.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Сравнивать специфические особенности произведений разных жанров.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Сопоставлять разнообразие маршей, танцев, песен с многообразием жизненных ситуаций, при которых они звучат.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Определять мелодию как «душу музыки».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песен, драматизация и пр.) в процессе коллективного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музицирования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2-я четверть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– </w:t>
      </w: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«О чем говорит музыка»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восприятие музыки как звучащего вида искусства, обладающего выразительными и изобразительными возможностями.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Осознание учащимися, что музыка может выражать чувства, мысли и настроение человека, рисует музыкальные портреты, выражает черты его 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 – 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Выявлять различные по смыслу музыкальные интонации.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Распознавать и эмоционально откликаться на выразительные и изобразительные особенности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Осознавать языковые особенности выразительности и изобразительности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Исполнять, инсценировать песни, танцы, фрагменты из произведений музыкально-театральных жанров.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3-я четверть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– </w:t>
      </w: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«Куда ведут нас «три кита»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«Сезам, откройся!». «Путешествие по музыкальным странам». Опера. Что такое балет? «Страна симфония». Каким бывает концерт?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вхождение в мир большой музыки с помощью простейших музыкальных жанров </w:t>
      </w:r>
      <w:r w:rsidRPr="00C342E8"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  <w:t>–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песни, танца и марша.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Образность песен, танцев и маршей. Песенные основы оперы, танцевальные основы балета. Оперные и балетные марши. Ощущение органичного перехода от песни – к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песенности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 танца – к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танцевальности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 марша – к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маршевости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 народной песни – к симфонической музыке. Превращение песни в музыку фортепьянную, симфоническую, хоровую, оперную, балетную. Песня как основа любого крупного музыкального жанра. Самостоятельная жизнь танцевальной музыки.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разных областях музыки. Проникновение танца в оперу, балет, симфонию, концерт. Многоликость маршей: простые бытовые марши – 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 – песни, песни – танцы, песни – марши. Участие в исполнении финала оперы. Музыкальный театр – храм, где царят опера и балет.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концертного зала.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Соотносить простейшие жанры (песни, танцы, марши) с их воплощением в крупных музыкальных жанрах.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Различать крупные жанры: оперу, балет, симфонию, концерт.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4-я четверть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– </w:t>
      </w: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«Что такое музыкальная речь?»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Маша и Миша изучают музыкальный язык. Занятная музыкальная сказка. Главная песня страны.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восхождение по ступенькам музыкальной грамотности.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Признаки, которые помогают различать музыкальные произведения, их характеры, настроение, жанры. Причины своеобразия каждого музыкального произведения. Осознание роли средств музыкальной выразительности как «строительных кирпичиков» музыкальных образов и их развития. Формирование музыкальной грамотности как особого «чувства музыки». Активное восприятие музыки через разные формы приобщения к ней: пение, слушание, музыкально-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ритмические движения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исполнение на музыкальных инструментах, игра. Обобщение темы года на терминологическом уровне.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Сравнивать специфические особенности произведений разных жанров.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Называть средства музыкальной выразительности.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Соотносить различные элементы музыкальной речи с музыкальными образами и их развитием.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песен, драматизация и пр.).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хоровом исполнении гимна Российской Федерации</w:t>
      </w: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 класс 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(34 ч)</w:t>
      </w: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«Музыка – искусство интонируемого смысла»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методу «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забегания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вперед и возвращения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пройденному» обучающиеся уже встречались в 1</w:t>
      </w: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хотя и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насыщена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маршевыми ритмами, но не обязательно предназначена для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марширования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Эти свойства музыки делают ее доступной и понятной для любого слушателя.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Узловой темой 3-го года обучения является тема «Интонация». Она рассматривается в двух музыковедческих смыслах: в широком смысле 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–к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воплощение художественного образа в музыкальных звуках; в узком смысле – как мелодический оборот, наименьшая часть мелодии, имеющая выразительное значение.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3 классу обучающиеся уже осознали, что мелодия – «душа музыки», а мелодичность всегда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связана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с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песенностью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принципа сходства и различия позволяет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сравнивать разговорную и музыкальную речь, рассматривать наличие в музыке зерна-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интонации, постигать особенности и взаимосвязи выразительных и изобразительных интонаций.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музыка – 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 – пауза, цезура, фермата, долгий звук, движение мелодии вверх или вниз, тоника и т. д.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проблема рассматривается с точки зрения исполнительского развития и развития, заключенного в самой музыке.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Опираясь на понимание «зерна-интонации», обучающиеся могут проследить за развитием мелодии, заложенном в произведении.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эти музыковедческие проблемы раскрываются перед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простой и доступной форме – 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Аренского, А.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Алябьева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М.И. Глинки, 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Лядова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Н.А. Римского-Корсакова, М.П. Мусоргского, А.П. Бородина, 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П.И. Чайковского, С.С. Прокофьева, И. Стравинского, Р. Щедрина, И.С. Баха, Людвига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Бетховена, В.А. Моцарта, К. Дебюсси, Ж. Бизе, Э. Грига, Ф. Шопена, Ф. Шуберта.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народные песни и песни композиторов: А. Александрова, А. Аренского, И.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Арсеева, С.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Баневича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Бодренкова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Р. Бойко, Я.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Дубравина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Дунаевского, Д.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Кабалевского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М.М.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Калининой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Калинни-кова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Крылатова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Метлова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 Минкова, Славкина, С.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Соснина, Г. Струве, Л. Хафизовой.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1-я четверть – «Песня, танец, марш перерастают в </w:t>
      </w:r>
      <w:proofErr w:type="spell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песенность</w:t>
      </w:r>
      <w:proofErr w:type="spell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танцевальность</w:t>
      </w:r>
      <w:proofErr w:type="spell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маршевость</w:t>
      </w:r>
      <w:proofErr w:type="spell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Открываем для себя новые качества музыки</w:t>
      </w:r>
      <w:r w:rsidRPr="00C342E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 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Мелодичность 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–з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начит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бывает не только в танцах. Где слышится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Встречи с песенно-танцевальной и песенно-маршевой музыкой.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осознание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песенности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танцевальности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маршевости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важных, содержательно значимых качеств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Песенные мелодии и песенные образы.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танцевальности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вокальной и инструментальной музыке. Песни маршевого характера.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Различать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музыке.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инструментах, пластические движения,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песен, драматизация и</w:t>
      </w:r>
      <w:r w:rsidRPr="00C342E8"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  <w:t> 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Узнавать и определять различные составы оркестров (симфонический, духовой, народных инструментов).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Создавать музыкальные композиции в различных видах исполнительской деятельности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2-я четверть – «Интонация»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осознание музыки как звучащего, интонационно осмысленного вида искусства.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 – 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 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–о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снова музыки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Импровизировать на заданную и свободную темы.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Исследовать интонационно-образную природу музыкального искусства.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Сравнивать музыкальные и речевые интонации, определять их сходство и различия.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Выявлять различные по смыслу музыкальные интонации.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Осознавать жизненную основу музыкальных интонаций.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Воспроизводить мелодии с ориентацией на нотную запись.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3-я четверть – «Развитие музыки»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осознание движения как постоянного состояния музыки, которая развивается во времени.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 – динамическое, ладовое, темповое, тембровое, фактурное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Распознавать и оценивать выразительность музыкальной речи, ее смысл.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Наблюдать за процессом и результатом музыкального развития на основе сходства и различия интонаций, тем, образов.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Сравнивать процесс и результат музыкального развития в произведениях разных форм и жанров.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Распознавать и объяснять разные виды развития музыкальных произведений.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совместной деятельности при воплощении различных музыкальных образов.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развитие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4-я четверть – «Построение (формы) музыки»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 музыкальные произведения бывают одночастными? Когда музыкальные произведения</w:t>
      </w:r>
      <w:r w:rsidRPr="00C342E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 две или три части? Рондо</w:t>
      </w: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нтересная музыкальная форма. Как строятся вариации? О важнейших средствах построения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осознание музыкальной формы как структуры, композиционного строения музыкального произведения.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изменения характера музыки.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Соотносить художественно-образное содержание музыкального произведения с формой его воплощения в процессе коллективного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музицирования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Выражать собственные чувства и эмоции как отклик на услышанное музыкальное произведение.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Перечислять простые музыкальные формы.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Распознавать художественный замысел различных форм (построений) музыки (одночастные, двух- и трехчастные, вариации, рондо и др.).</w:t>
      </w:r>
      <w:proofErr w:type="gramEnd"/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Сравнивать музыкальные формы по принципу сходства и различия.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Исследовать и определять форму построения музыкального произведения.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Сольмизировать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сольфеджировать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мелодии.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хоровом исполнении гимна Российской Федерации</w:t>
      </w: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4 </w:t>
      </w:r>
      <w:r w:rsidRPr="00C342E8">
        <w:rPr>
          <w:rFonts w:ascii="Times New Roman" w:eastAsia="Times New Roman" w:hAnsi="Times New Roman" w:cs="Times New Roman"/>
          <w:b/>
          <w:bCs/>
          <w:smallCaps/>
          <w:color w:val="000000"/>
          <w:sz w:val="27"/>
          <w:szCs w:val="27"/>
          <w:lang w:eastAsia="ru-RU"/>
        </w:rPr>
        <w:t>класс 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(34 ч)</w:t>
      </w: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«Музыка мира»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Приобщение к музыке народов России и мира происходит на основе сходства и различия музыкальной речи, имеющей свои характерные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народных, так и в композиторских произведениях.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Сначала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певучесть, широту, преобладающую в песенной, танцевальной и маршевой музыке; распевность, 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наличие распевов; наличие солиста-запевалы;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поступенное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движение мелодии;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вариационность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обучающиеся имеют возможность приобщиться к разным жанрам народной песни – обрядовым, лирическим, хороводным, эпическим песням-былинам, шуточным песням, частушкам, солдатским, трудовым песням.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Народные песни сопровождали школьников с 1 класса. Они 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–ж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 – имеет логическое завершение для школьников данной возрастной категории, которое выразилось в возвращении к теме «Композитор – Исполнитель 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–С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лушатель». Это своего рода обобщение содержания музыкального образования обучающихся начальной школы, которое имеет арочное 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построение (см. музыкальный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тематизм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1 класса) и позволяет школьникам накопить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слушательский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опыт, приобрести опыт исполнителей и приобщиться к композиторскому творчеству.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4 классе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предлагаются для прослушивания различные музыкальные произведения отечественных и зарубежных композиторов-классиков: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Аренского, М. Балакирева, А.П. Бородина, М.И. Глинки, А.С. Грибоедова, А. Даргомыжского, Ц. Кюи, А.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Лядова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Кабалевского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Р. Щедрина, А.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Эшпая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Караева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Бальсиса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К. Хачатуряна, И.С. Баха, Л. Бетховена, В.А. Моцарта, Ф.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-пена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Ф. Шуберта, Э. Грига, К. Дебюсси, М. Равеля, Д. Гершвина.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Дунаевский, Г. Струве, В.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Темнов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Д.Б.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Кабалевский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Попатенко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Финк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 Кириллина, А.Н. Пахмутова и др.), произведений для игры на элементарных музыкальных инструментах, драматизации.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Общее количество песен и музыкальных произведений – 44. Из них народных песен – 14, композиторских– 22.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1-я четверть – «Музыка моего народа»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Россия – 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осознание отличительных особенностей русской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Народная песня – энциклопедия жизни русского народа. Разнообразие жанров русской народной песни. От народной песни – к творчеству композиторов (интонационно-песенная основа, энциклопедизм, демократизм, гуманистическое начало). Современная интерпретация народной песни. Общее и различное в музыке народов России и мира: содержание, язык, 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форма. Интернационализм музыкального языка. Единство общего и индивидуального в музыке разных стран и народов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-Наблюдать и оценивать интонационное богатство музыкального мира.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-Анализировать художественно-образное содержание, музыкальный язык произведений своего народа.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-Исполнять различные по образному содержанию образцы профессионального и музыкально-поэтического творчества своего народа.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-Воспроизводить мелодии: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сольфеджируя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пропевая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текстом с ориентацией на нотную запись.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-Участвовать в инсценировках традиционных народных обрядов.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-Участвовать в музыкальной жизни страны, школы, города и др.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2-я четверть – «Между музыкой моего народа и музыкой других народов моей страны нет непереходимых границ»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 Москвы – до самых до окраин».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музыке разных народов страны. Знакомимся с интонационными портретами музыки народов России.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всеобщность закономерностей музыки.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народов – 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-Воспроизводить мелодии с ориентацией на нотную запись.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-Анализировать художественно-образное содержание, музыкальный язык произведений разных народов.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-Моделировать варианты интерпретации музыкальных произведений.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-Определять разновидности хоровых коллективов (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женский, мужской, смешанный).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3-я четверть – «Между музыкой разных народов мира нет непереходимых границ»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</w:t>
      </w:r>
      <w:r w:rsidRPr="00C3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интернациональности музыкального языка.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выразительность и изобразительность. Музыкальные инструменты народов мира.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Воспринимать профессиональное творчество и музыкальный фольклор народов мира.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Соотносить интонационно-мелодические особенности музыкального творчества своего народа и народов других стран.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Инсценировать песни, танцы, фрагменты из произведений музыкально-театральных жанров.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Сольмизировать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сольфеджировать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мелодии.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Исполнять музыкальные произведения разных форм и жанров.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Оценивать собственную музыкально-творческую деятельность.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4-я четверть – «Композитор – исполнитель – слушатель»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Темы: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Композитор – творец красоты. Галерея портретов исполнителей. Вслушивайся и услышишь!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Смысловое содержание тем: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Идея четверти: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обобщение содержания учебной программы по курсу «Музыка» для начальных классов.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Триединство понятий «композитор», «исполнитель», «слушатель». Композитор </w:t>
      </w:r>
      <w:r w:rsidRPr="00C342E8"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  <w:t>–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народ и личность, характер и форма сочинения, интонационные особенности, композиторский стиль. Исполнитель </w:t>
      </w:r>
      <w:proofErr w:type="gramStart"/>
      <w:r w:rsidRPr="00C342E8"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  <w:t>–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C342E8"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  <w:t>–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Исполнитель</w:t>
      </w:r>
      <w:r w:rsidRPr="00C342E8"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  <w:t>–</w:t>
      </w: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Слушатель» как обобщение содержания музыкального образования школьников начальных классов.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Характеристика деятельности </w:t>
      </w:r>
      <w:proofErr w:type="gramStart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C34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Сравнивать особенности музыкальной речи разных композиторов.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Называть изученные музыкальные сочинения и их авторов.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Узнавать по звучанию и называть выдающихся исполнителей и исполнительские коллективы (в пределах </w:t>
      </w:r>
      <w:proofErr w:type="gram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изученного</w:t>
      </w:r>
      <w:proofErr w:type="gram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Узнавать и определять различные виды музыки (вокальная, инструментальная, сольная, хоровая, оркестровая).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Узнавать певческие голоса (детские, мужские, женские).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коллективной, ансамблевой, певческой деятельностях.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песен, драматизация и пр.).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Импровизировать, передавать опыт музыкально-творческой деятельности в сочинении, исполнении.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музыкальной жизни школы, города, страны и др.</w:t>
      </w: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хоровом исполнении гимна Российской Федерации.</w:t>
      </w:r>
    </w:p>
    <w:p w:rsidR="00C342E8" w:rsidRPr="00301AD1" w:rsidRDefault="00301AD1" w:rsidP="00301AD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1A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Тематическое планирование</w:t>
      </w:r>
    </w:p>
    <w:p w:rsidR="00301AD1" w:rsidRPr="00301AD1" w:rsidRDefault="00301AD1" w:rsidP="0030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  <w:r w:rsidRPr="00301AD1"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  <w:t xml:space="preserve">                           </w:t>
      </w:r>
      <w:r w:rsidRPr="0030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  Учебно-тематический план    </w:t>
      </w:r>
      <w:r w:rsidRPr="00301AD1"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  <w:t>2 класс</w:t>
      </w:r>
    </w:p>
    <w:tbl>
      <w:tblPr>
        <w:tblpPr w:leftFromText="180" w:rightFromText="180" w:vertAnchor="text" w:horzAnchor="margin" w:tblpY="140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713"/>
        <w:gridCol w:w="2402"/>
      </w:tblGrid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Содержание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"Три кита" в музыке: песня, танец и марш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говорит музыка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ведут нас "три кита"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такое музыкальная речь"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01AD1" w:rsidRPr="00301AD1" w:rsidRDefault="00301AD1" w:rsidP="0030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AD1" w:rsidRPr="00301AD1" w:rsidRDefault="00301AD1" w:rsidP="0030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7" w:firstLine="283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  <w:bookmarkStart w:id="0" w:name="2c363f8702036efda6186f77baedbea71ff6b0da"/>
      <w:bookmarkStart w:id="1" w:name="1"/>
      <w:bookmarkEnd w:id="0"/>
      <w:bookmarkEnd w:id="1"/>
    </w:p>
    <w:p w:rsidR="00301AD1" w:rsidRPr="00301AD1" w:rsidRDefault="00301AD1" w:rsidP="0030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  <w:r w:rsidRPr="00301AD1"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  <w:t xml:space="preserve">                         </w:t>
      </w:r>
      <w:r w:rsidR="000512C7"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  <w:t xml:space="preserve">              </w:t>
      </w:r>
      <w:r w:rsidRPr="0030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  Учебно-тематический план    </w:t>
      </w:r>
      <w:r w:rsidRPr="00301AD1"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  <w:t>3 класс</w:t>
      </w:r>
    </w:p>
    <w:p w:rsidR="00301AD1" w:rsidRPr="00301AD1" w:rsidRDefault="00301AD1" w:rsidP="0030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7" w:firstLine="283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</w:p>
    <w:p w:rsidR="00301AD1" w:rsidRPr="00301AD1" w:rsidRDefault="00301AD1" w:rsidP="0030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7" w:firstLine="283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9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713"/>
        <w:gridCol w:w="2402"/>
      </w:tblGrid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Содержание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Arial Unicode MS" w:hAnsi="Times New Roman" w:cs="Tahoma"/>
                <w:bCs/>
                <w:iCs/>
                <w:color w:val="00206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301AD1">
              <w:rPr>
                <w:rFonts w:ascii="Times New Roman" w:eastAsia="Arial Unicode MS" w:hAnsi="Times New Roman" w:cs="Tahoma"/>
                <w:bCs/>
                <w:i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«Песня, танец, марш перерастают в </w:t>
            </w:r>
            <w:proofErr w:type="spellStart"/>
            <w:r w:rsidRPr="00301AD1">
              <w:rPr>
                <w:rFonts w:ascii="Times New Roman" w:eastAsia="Arial Unicode MS" w:hAnsi="Times New Roman" w:cs="Tahoma"/>
                <w:bCs/>
                <w:i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песенность</w:t>
            </w:r>
            <w:proofErr w:type="spellEnd"/>
            <w:r w:rsidRPr="00301AD1">
              <w:rPr>
                <w:rFonts w:ascii="Times New Roman" w:eastAsia="Arial Unicode MS" w:hAnsi="Times New Roman" w:cs="Tahoma"/>
                <w:bCs/>
                <w:i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301AD1">
              <w:rPr>
                <w:rFonts w:ascii="Times New Roman" w:eastAsia="Arial Unicode MS" w:hAnsi="Times New Roman" w:cs="Tahoma"/>
                <w:bCs/>
                <w:i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танцевальность</w:t>
            </w:r>
            <w:proofErr w:type="spellEnd"/>
            <w:r w:rsidRPr="00301AD1">
              <w:rPr>
                <w:rFonts w:ascii="Times New Roman" w:eastAsia="Arial Unicode MS" w:hAnsi="Times New Roman" w:cs="Tahoma"/>
                <w:bCs/>
                <w:i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301AD1">
              <w:rPr>
                <w:rFonts w:ascii="Times New Roman" w:eastAsia="Arial Unicode MS" w:hAnsi="Times New Roman" w:cs="Tahoma"/>
                <w:bCs/>
                <w:i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маршевость</w:t>
            </w:r>
            <w:proofErr w:type="spellEnd"/>
            <w:r w:rsidRPr="00301AD1">
              <w:rPr>
                <w:rFonts w:ascii="Times New Roman" w:eastAsia="Arial Unicode MS" w:hAnsi="Times New Roman" w:cs="Tahoma"/>
                <w:bCs/>
                <w:i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»</w:t>
            </w:r>
            <w:r w:rsidRPr="00301AD1">
              <w:rPr>
                <w:rFonts w:ascii="Times New Roman" w:eastAsia="Arial Unicode MS" w:hAnsi="Times New Roman" w:cs="Tahoma"/>
                <w:b/>
                <w:bCs/>
                <w:i/>
                <w:iCs/>
                <w:kern w:val="1"/>
                <w:sz w:val="32"/>
                <w:szCs w:val="32"/>
                <w:shd w:val="clear" w:color="auto" w:fill="FFFFFF"/>
                <w:lang w:eastAsia="hi-IN" w:bidi="hi-IN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музыки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(формы) музыки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01AD1" w:rsidRPr="00301AD1" w:rsidRDefault="00301AD1" w:rsidP="00051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  <w:r w:rsidRPr="00301AD1"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  <w:t xml:space="preserve">                                                      </w:t>
      </w:r>
      <w:r w:rsidRPr="0030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  </w:t>
      </w:r>
    </w:p>
    <w:p w:rsidR="00301AD1" w:rsidRPr="00301AD1" w:rsidRDefault="00301AD1" w:rsidP="0030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  <w:r w:rsidRPr="0030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05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30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Учебно-тематический план    </w:t>
      </w:r>
      <w:r w:rsidRPr="00301AD1"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  <w:t>4 класс</w:t>
      </w:r>
    </w:p>
    <w:p w:rsidR="00301AD1" w:rsidRPr="00301AD1" w:rsidRDefault="00301AD1" w:rsidP="0030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9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713"/>
        <w:gridCol w:w="2402"/>
      </w:tblGrid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051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Содержание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Arial Unicode MS" w:hAnsi="Times New Roman" w:cs="Tahoma"/>
                <w:bCs/>
                <w:iCs/>
                <w:color w:val="00206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301AD1">
              <w:rPr>
                <w:rFonts w:ascii="Times New Roman" w:eastAsia="Arial Unicode MS" w:hAnsi="Times New Roman" w:cs="Tahoma"/>
                <w:bCs/>
                <w:i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Музыка моего народа</w:t>
            </w:r>
            <w:r w:rsidRPr="00301AD1">
              <w:rPr>
                <w:rFonts w:ascii="Times New Roman" w:eastAsia="Arial Unicode MS" w:hAnsi="Times New Roman" w:cs="Tahoma"/>
                <w:b/>
                <w:bCs/>
                <w:i/>
                <w:iCs/>
                <w:kern w:val="1"/>
                <w:sz w:val="32"/>
                <w:szCs w:val="32"/>
                <w:shd w:val="clear" w:color="auto" w:fill="FFFFFF"/>
                <w:lang w:eastAsia="hi-IN" w:bidi="hi-IN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 нет непереходимых границ»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01AD1" w:rsidRPr="00301AD1" w:rsidTr="00301AD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«Композитор – исполнитель – слушатель»</w:t>
            </w:r>
          </w:p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AD1" w:rsidRPr="00301AD1" w:rsidRDefault="00301AD1" w:rsidP="00301A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01AD1" w:rsidRPr="00301AD1" w:rsidRDefault="00301AD1" w:rsidP="00301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  <w:lang w:eastAsia="ru-RU"/>
        </w:rPr>
      </w:pPr>
    </w:p>
    <w:p w:rsidR="00C342E8" w:rsidRPr="00301AD1" w:rsidRDefault="00C342E8" w:rsidP="00301AD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2E8" w:rsidRPr="00C342E8" w:rsidRDefault="00C342E8" w:rsidP="00301AD1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42E8" w:rsidRPr="00C342E8" w:rsidRDefault="00C342E8" w:rsidP="00301AD1">
      <w:p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7241" w:rsidRDefault="00BD7241" w:rsidP="00301AD1">
      <w:pPr>
        <w:spacing w:line="360" w:lineRule="auto"/>
      </w:pPr>
    </w:p>
    <w:sectPr w:rsidR="00BD7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C7" w:rsidRDefault="000512C7" w:rsidP="000512C7">
      <w:pPr>
        <w:spacing w:after="0" w:line="240" w:lineRule="auto"/>
      </w:pPr>
      <w:r>
        <w:separator/>
      </w:r>
    </w:p>
  </w:endnote>
  <w:endnote w:type="continuationSeparator" w:id="0">
    <w:p w:rsidR="000512C7" w:rsidRDefault="000512C7" w:rsidP="0005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C7" w:rsidRDefault="000512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46304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0512C7" w:rsidRDefault="000512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0512C7" w:rsidRDefault="000512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C7" w:rsidRDefault="00051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C7" w:rsidRDefault="000512C7" w:rsidP="000512C7">
      <w:pPr>
        <w:spacing w:after="0" w:line="240" w:lineRule="auto"/>
      </w:pPr>
      <w:r>
        <w:separator/>
      </w:r>
    </w:p>
  </w:footnote>
  <w:footnote w:type="continuationSeparator" w:id="0">
    <w:p w:rsidR="000512C7" w:rsidRDefault="000512C7" w:rsidP="0005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C7" w:rsidRDefault="000512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C7" w:rsidRDefault="000512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C7" w:rsidRDefault="000512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55"/>
    <w:rsid w:val="000512C7"/>
    <w:rsid w:val="00301AD1"/>
    <w:rsid w:val="008B6D55"/>
    <w:rsid w:val="00BA718A"/>
    <w:rsid w:val="00BD7241"/>
    <w:rsid w:val="00C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42E8"/>
  </w:style>
  <w:style w:type="paragraph" w:styleId="a3">
    <w:name w:val="Normal (Web)"/>
    <w:basedOn w:val="a"/>
    <w:uiPriority w:val="99"/>
    <w:semiHidden/>
    <w:unhideWhenUsed/>
    <w:rsid w:val="00C3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2C7"/>
  </w:style>
  <w:style w:type="paragraph" w:styleId="a6">
    <w:name w:val="footer"/>
    <w:basedOn w:val="a"/>
    <w:link w:val="a7"/>
    <w:uiPriority w:val="99"/>
    <w:unhideWhenUsed/>
    <w:rsid w:val="0005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42E8"/>
  </w:style>
  <w:style w:type="paragraph" w:styleId="a3">
    <w:name w:val="Normal (Web)"/>
    <w:basedOn w:val="a"/>
    <w:uiPriority w:val="99"/>
    <w:semiHidden/>
    <w:unhideWhenUsed/>
    <w:rsid w:val="00C3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2C7"/>
  </w:style>
  <w:style w:type="paragraph" w:styleId="a6">
    <w:name w:val="footer"/>
    <w:basedOn w:val="a"/>
    <w:link w:val="a7"/>
    <w:uiPriority w:val="99"/>
    <w:unhideWhenUsed/>
    <w:rsid w:val="0005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2018-01-24T05:14:00Z</dcterms:created>
  <dcterms:modified xsi:type="dcterms:W3CDTF">2018-03-30T05:28:00Z</dcterms:modified>
</cp:coreProperties>
</file>